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2046B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421068FE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59B9952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A98B63D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F93ED19" w14:textId="77777777" w:rsidR="00D62D5D" w:rsidRPr="00742916" w:rsidRDefault="00D62D5D" w:rsidP="009517A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517AA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8FB8EA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4149E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14:paraId="2B4BE38F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D55A8AB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A3485B5" w14:textId="77777777" w:rsidR="00D62D5D" w:rsidRPr="008F6645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F6645">
              <w:rPr>
                <w:b/>
                <w:sz w:val="24"/>
                <w:szCs w:val="24"/>
              </w:rPr>
              <w:t>P</w:t>
            </w:r>
            <w:r w:rsidR="00695E2C">
              <w:rPr>
                <w:b/>
                <w:sz w:val="24"/>
                <w:szCs w:val="24"/>
              </w:rPr>
              <w:t>edagogika specjalna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BFA4592" w14:textId="5E24F7EA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4149E">
              <w:rPr>
                <w:sz w:val="24"/>
                <w:szCs w:val="24"/>
              </w:rPr>
              <w:t xml:space="preserve"> B/1</w:t>
            </w:r>
            <w:r w:rsidR="00892D1D">
              <w:rPr>
                <w:sz w:val="24"/>
                <w:szCs w:val="24"/>
              </w:rPr>
              <w:t>3</w:t>
            </w:r>
          </w:p>
        </w:tc>
      </w:tr>
      <w:tr w:rsidR="00D62D5D" w:rsidRPr="00742916" w14:paraId="2B6720FE" w14:textId="77777777" w:rsidTr="00C275A2">
        <w:trPr>
          <w:cantSplit/>
        </w:trPr>
        <w:tc>
          <w:tcPr>
            <w:tcW w:w="497" w:type="dxa"/>
            <w:vMerge/>
          </w:tcPr>
          <w:p w14:paraId="19659F8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AA672FB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0E95FF12" w14:textId="77777777" w:rsidR="00D62D5D" w:rsidRPr="0034149E" w:rsidRDefault="00D62D5D" w:rsidP="00C275A2">
            <w:pPr>
              <w:rPr>
                <w:sz w:val="24"/>
                <w:szCs w:val="24"/>
              </w:rPr>
            </w:pPr>
            <w:r w:rsidRPr="009517A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6BEBC990" w14:textId="77777777" w:rsidTr="00C275A2">
        <w:trPr>
          <w:cantSplit/>
        </w:trPr>
        <w:tc>
          <w:tcPr>
            <w:tcW w:w="497" w:type="dxa"/>
            <w:vMerge/>
          </w:tcPr>
          <w:p w14:paraId="2E6986B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62F207" w14:textId="77777777" w:rsidR="009517AA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  <w:r w:rsidR="00063CEB">
              <w:rPr>
                <w:b/>
                <w:sz w:val="24"/>
                <w:szCs w:val="24"/>
              </w:rPr>
              <w:t xml:space="preserve"> PRZEDSZKOLNA I WCZESNOSZKOLNA</w:t>
            </w:r>
          </w:p>
        </w:tc>
      </w:tr>
      <w:tr w:rsidR="00D62D5D" w:rsidRPr="00742916" w14:paraId="766A4E59" w14:textId="77777777" w:rsidTr="00C275A2">
        <w:trPr>
          <w:cantSplit/>
        </w:trPr>
        <w:tc>
          <w:tcPr>
            <w:tcW w:w="497" w:type="dxa"/>
            <w:vMerge/>
          </w:tcPr>
          <w:p w14:paraId="4FA07D0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AE9DFD8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B0755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93D3AE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D0AB805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D3B5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3F425F73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0548B20" w14:textId="77777777" w:rsidR="00D62D5D" w:rsidRPr="00742916" w:rsidRDefault="00D62D5D" w:rsidP="007D3B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D3B5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75EE0F2B" w14:textId="77777777" w:rsidTr="00C275A2">
        <w:trPr>
          <w:cantSplit/>
        </w:trPr>
        <w:tc>
          <w:tcPr>
            <w:tcW w:w="497" w:type="dxa"/>
            <w:vMerge/>
          </w:tcPr>
          <w:p w14:paraId="674C92C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FA70200" w14:textId="7734A680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713CC7">
              <w:rPr>
                <w:b/>
                <w:sz w:val="24"/>
                <w:szCs w:val="24"/>
              </w:rPr>
              <w:t>2</w:t>
            </w:r>
          </w:p>
          <w:p w14:paraId="4504BEEC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21D4690" w14:textId="77777777" w:rsidR="00D62D5D" w:rsidRPr="008F6645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828F28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95E2C" w:rsidRPr="00695E2C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5DC8DA6E" w14:textId="77777777" w:rsidTr="00C275A2">
        <w:trPr>
          <w:cantSplit/>
        </w:trPr>
        <w:tc>
          <w:tcPr>
            <w:tcW w:w="497" w:type="dxa"/>
            <w:vMerge/>
          </w:tcPr>
          <w:p w14:paraId="48C8DFC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D3EACFD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87F46D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5CE8E2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02FA63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F093D9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08D869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070ADC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1B6BBFC6" w14:textId="77777777" w:rsidTr="00C275A2">
        <w:trPr>
          <w:cantSplit/>
        </w:trPr>
        <w:tc>
          <w:tcPr>
            <w:tcW w:w="497" w:type="dxa"/>
            <w:vMerge/>
          </w:tcPr>
          <w:p w14:paraId="7D708DF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2024A8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CF270DE" w14:textId="77777777" w:rsidR="00D62D5D" w:rsidRPr="00742916" w:rsidRDefault="00063CE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BE0BB3B" w14:textId="77777777"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77BA45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D5BA81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04D67E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498F7E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FA8DAC3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A7B9E" w14:paraId="47F41988" w14:textId="77777777" w:rsidTr="003D555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BDD176C" w14:textId="167CB1B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1805EC">
              <w:rPr>
                <w:sz w:val="24"/>
                <w:szCs w:val="24"/>
              </w:rPr>
              <w:t xml:space="preserve"> 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BD866FF" w14:textId="77777777" w:rsidR="00D62D5D" w:rsidRPr="00CD0BA2" w:rsidRDefault="009517AA" w:rsidP="009517AA">
            <w:pPr>
              <w:rPr>
                <w:sz w:val="24"/>
                <w:szCs w:val="24"/>
                <w:lang w:val="en-US"/>
              </w:rPr>
            </w:pPr>
            <w:r w:rsidRPr="00CD0BA2">
              <w:rPr>
                <w:sz w:val="24"/>
                <w:szCs w:val="24"/>
                <w:lang w:val="en-US"/>
              </w:rPr>
              <w:t xml:space="preserve"> Prof. dr hab. Amadeusz Krause</w:t>
            </w:r>
          </w:p>
        </w:tc>
      </w:tr>
      <w:tr w:rsidR="00D62D5D" w:rsidRPr="00566644" w14:paraId="5DAF9FD1" w14:textId="77777777" w:rsidTr="003D555D">
        <w:tc>
          <w:tcPr>
            <w:tcW w:w="2988" w:type="dxa"/>
            <w:vAlign w:val="center"/>
          </w:tcPr>
          <w:p w14:paraId="7A844886" w14:textId="1E5DD1BC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1805EC">
              <w:rPr>
                <w:sz w:val="24"/>
                <w:szCs w:val="24"/>
              </w:rPr>
              <w:t xml:space="preserve"> *</w:t>
            </w:r>
          </w:p>
          <w:p w14:paraId="3FDF3FE1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3C0BDAC" w14:textId="77777777" w:rsidR="00892D1D" w:rsidRDefault="008F6645" w:rsidP="00C275A2">
            <w:pPr>
              <w:rPr>
                <w:sz w:val="24"/>
                <w:szCs w:val="24"/>
              </w:rPr>
            </w:pPr>
            <w:r w:rsidRPr="005A7B9E">
              <w:rPr>
                <w:sz w:val="24"/>
                <w:szCs w:val="24"/>
              </w:rPr>
              <w:t>Prof. dr hab. Amadeusz Krause</w:t>
            </w:r>
            <w:r>
              <w:rPr>
                <w:sz w:val="24"/>
                <w:szCs w:val="24"/>
              </w:rPr>
              <w:t xml:space="preserve">, </w:t>
            </w:r>
            <w:r w:rsidR="00262D85">
              <w:rPr>
                <w:sz w:val="24"/>
                <w:szCs w:val="24"/>
              </w:rPr>
              <w:t>d</w:t>
            </w:r>
            <w:r w:rsidR="00262D85" w:rsidRPr="00695E2C">
              <w:rPr>
                <w:sz w:val="24"/>
                <w:szCs w:val="24"/>
              </w:rPr>
              <w:t>r Dorota Wiercińska</w:t>
            </w:r>
            <w:r w:rsidR="00262D85">
              <w:rPr>
                <w:sz w:val="24"/>
                <w:szCs w:val="24"/>
              </w:rPr>
              <w:t xml:space="preserve">, </w:t>
            </w:r>
          </w:p>
          <w:p w14:paraId="72A276AC" w14:textId="05003368" w:rsidR="00D62D5D" w:rsidRPr="00566644" w:rsidRDefault="00262D85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3D555D" w:rsidRPr="00742916" w14:paraId="042ED81A" w14:textId="77777777" w:rsidTr="003D555D">
        <w:tc>
          <w:tcPr>
            <w:tcW w:w="2988" w:type="dxa"/>
            <w:vAlign w:val="center"/>
          </w:tcPr>
          <w:p w14:paraId="3592EE2B" w14:textId="77777777" w:rsidR="003D555D" w:rsidRPr="00742916" w:rsidRDefault="003D555D" w:rsidP="007D3B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D3B5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0C7A7E8" w14:textId="77777777"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Zapoznanie studentów z podstawami pedagogiki specjalnej.</w:t>
            </w:r>
          </w:p>
          <w:p w14:paraId="668169A3" w14:textId="032D1BB5"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Uświadomienie pojęć funkcjonujących w pedagogice specjalnej.</w:t>
            </w:r>
          </w:p>
          <w:p w14:paraId="0DBE83CF" w14:textId="77777777"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Zaznajomienie z aspektem historycznym i współczesnymi tendencjami rozwojowymi pedagogiki specjalnej.</w:t>
            </w:r>
          </w:p>
          <w:p w14:paraId="60D35DC3" w14:textId="77777777"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Charakterystyka wybranych subdyscyplin pedagogiki specjalnej.</w:t>
            </w:r>
          </w:p>
          <w:p w14:paraId="27C0D935" w14:textId="77777777"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Zapoznanie z systemem </w:t>
            </w:r>
            <w:r w:rsidR="00590E3D">
              <w:rPr>
                <w:sz w:val="24"/>
                <w:szCs w:val="24"/>
              </w:rPr>
              <w:t>kształcenia</w:t>
            </w:r>
            <w:r w:rsidRPr="001751FC">
              <w:rPr>
                <w:sz w:val="24"/>
                <w:szCs w:val="24"/>
              </w:rPr>
              <w:t xml:space="preserve"> specjalnego. </w:t>
            </w:r>
          </w:p>
          <w:p w14:paraId="2C599827" w14:textId="77777777"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Poznanie sposobów i metod oddziaływania pedagogicznego prowadzących do rozwoju osób niepełnosprawnych.</w:t>
            </w:r>
          </w:p>
        </w:tc>
      </w:tr>
      <w:tr w:rsidR="003D555D" w:rsidRPr="00742916" w14:paraId="75507D2D" w14:textId="77777777" w:rsidTr="003D555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4251F4F" w14:textId="77777777" w:rsidR="003D555D" w:rsidRPr="00742916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F2EE693" w14:textId="77777777"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bCs/>
                <w:sz w:val="24"/>
                <w:szCs w:val="24"/>
              </w:rPr>
              <w:t>Ogólna znajomość współczesnych problemów społecznych.</w:t>
            </w:r>
          </w:p>
        </w:tc>
      </w:tr>
    </w:tbl>
    <w:p w14:paraId="2BDF1738" w14:textId="02828E65" w:rsidR="00D62D5D" w:rsidRPr="001805EC" w:rsidRDefault="001805EC" w:rsidP="001805E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73427338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 w:rsidR="00F37C11"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14:paraId="637D6749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288A7A2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D3B5F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3BAE6DE4" w14:textId="77777777" w:rsidTr="00850A1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CF0470A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D3B5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8E23D9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D3B5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0FC4D" w14:textId="77777777" w:rsidR="00D62D5D" w:rsidRPr="00CD22A7" w:rsidRDefault="00D62D5D" w:rsidP="00C275A2">
            <w:pPr>
              <w:jc w:val="center"/>
              <w:rPr>
                <w:sz w:val="22"/>
                <w:szCs w:val="22"/>
              </w:rPr>
            </w:pPr>
            <w:r w:rsidRPr="00CD22A7">
              <w:rPr>
                <w:sz w:val="22"/>
                <w:szCs w:val="22"/>
              </w:rPr>
              <w:t xml:space="preserve">Kod kierunkowego efektu </w:t>
            </w:r>
          </w:p>
          <w:p w14:paraId="25BC1640" w14:textId="77777777" w:rsidR="00D62D5D" w:rsidRPr="00590C17" w:rsidRDefault="007D3B5F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D555D" w:rsidRPr="001751FC" w14:paraId="1D0C9486" w14:textId="77777777" w:rsidTr="00274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C1CB92" w14:textId="77777777" w:rsidR="003D555D" w:rsidRPr="001751FC" w:rsidRDefault="001751F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82CC" w14:textId="1A5E86DE" w:rsidR="003D555D" w:rsidRPr="001751FC" w:rsidRDefault="008F6645" w:rsidP="003D555D">
            <w:pPr>
              <w:rPr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Student </w:t>
            </w:r>
            <w:r w:rsidR="005759B7">
              <w:rPr>
                <w:rFonts w:eastAsia="Calibri"/>
                <w:color w:val="000000" w:themeColor="text1"/>
                <w:sz w:val="24"/>
                <w:szCs w:val="24"/>
              </w:rPr>
              <w:t>zna i rozumie</w:t>
            </w:r>
            <w:r w:rsidR="003D555D" w:rsidRPr="001751FC">
              <w:rPr>
                <w:rFonts w:eastAsia="Calibri"/>
                <w:color w:val="000000" w:themeColor="text1"/>
                <w:sz w:val="24"/>
                <w:szCs w:val="24"/>
              </w:rPr>
              <w:t xml:space="preserve">  </w:t>
            </w:r>
            <w:r w:rsidR="00892D1D" w:rsidRPr="00892D1D">
              <w:rPr>
                <w:rFonts w:eastAsia="Calibri"/>
                <w:color w:val="000000" w:themeColor="text1"/>
                <w:sz w:val="24"/>
                <w:szCs w:val="24"/>
              </w:rPr>
              <w:t xml:space="preserve">w pogłębionym stopniu </w:t>
            </w:r>
            <w:r w:rsidR="003D555D" w:rsidRPr="001751FC">
              <w:rPr>
                <w:rFonts w:eastAsia="Calibri"/>
                <w:color w:val="000000" w:themeColor="text1"/>
                <w:sz w:val="24"/>
                <w:szCs w:val="24"/>
              </w:rPr>
              <w:t xml:space="preserve">miejsce pedagogiki specjalnej w systemie nauk humanistycznych i społecznych oraz </w:t>
            </w:r>
            <w:r w:rsidR="005759B7">
              <w:rPr>
                <w:rFonts w:eastAsia="Calibri"/>
                <w:color w:val="000000" w:themeColor="text1"/>
                <w:sz w:val="24"/>
                <w:szCs w:val="24"/>
              </w:rPr>
              <w:t>zna i rozumie</w:t>
            </w:r>
            <w:r w:rsidR="003D555D" w:rsidRPr="001751FC">
              <w:rPr>
                <w:rFonts w:eastAsia="Calibri"/>
                <w:color w:val="000000" w:themeColor="text1"/>
                <w:sz w:val="24"/>
                <w:szCs w:val="24"/>
              </w:rPr>
              <w:t xml:space="preserve"> jej  przedmiotowe i metodologiczne powiązania z innymi 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C58F06" w14:textId="77777777" w:rsidR="003D555D" w:rsidRPr="001751FC" w:rsidRDefault="00CC7505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</w:p>
        </w:tc>
      </w:tr>
      <w:tr w:rsidR="00CC7505" w:rsidRPr="001751FC" w14:paraId="45231199" w14:textId="77777777" w:rsidTr="00B723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AAAD21" w14:textId="77777777"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734C" w14:textId="5F261704" w:rsidR="00CC7505" w:rsidRPr="001751FC" w:rsidRDefault="005759B7" w:rsidP="003D555D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Zna i rozumie</w:t>
            </w:r>
            <w:r w:rsidR="00CC7505" w:rsidRPr="001751FC">
              <w:rPr>
                <w:color w:val="000000" w:themeColor="text1"/>
                <w:sz w:val="24"/>
                <w:szCs w:val="24"/>
              </w:rPr>
              <w:t xml:space="preserve"> </w:t>
            </w:r>
            <w:r w:rsidR="00892D1D" w:rsidRPr="00892D1D">
              <w:rPr>
                <w:color w:val="000000" w:themeColor="text1"/>
                <w:sz w:val="24"/>
                <w:szCs w:val="24"/>
              </w:rPr>
              <w:t xml:space="preserve">w pogłębionym stopniu </w:t>
            </w:r>
            <w:r w:rsidR="00CC7505" w:rsidRPr="001751FC">
              <w:rPr>
                <w:color w:val="000000" w:themeColor="text1"/>
                <w:sz w:val="24"/>
                <w:szCs w:val="24"/>
              </w:rPr>
              <w:t>współczesne teorie dotycz</w:t>
            </w:r>
            <w:r w:rsidR="00CC7505" w:rsidRPr="001751FC">
              <w:rPr>
                <w:rFonts w:eastAsia="TimesNewRoman"/>
                <w:color w:val="000000" w:themeColor="text1"/>
                <w:sz w:val="24"/>
                <w:szCs w:val="24"/>
              </w:rPr>
              <w:t>ą</w:t>
            </w:r>
            <w:r w:rsidR="00CC7505" w:rsidRPr="001751FC">
              <w:rPr>
                <w:color w:val="000000" w:themeColor="text1"/>
                <w:sz w:val="24"/>
                <w:szCs w:val="24"/>
              </w:rPr>
              <w:t xml:space="preserve">ce wychowania, </w:t>
            </w:r>
            <w:r w:rsidR="007D3B5F">
              <w:rPr>
                <w:color w:val="000000" w:themeColor="text1"/>
                <w:sz w:val="24"/>
                <w:szCs w:val="24"/>
              </w:rPr>
              <w:t>uc</w:t>
            </w:r>
            <w:r w:rsidR="00590E3D">
              <w:rPr>
                <w:color w:val="000000" w:themeColor="text1"/>
                <w:sz w:val="24"/>
                <w:szCs w:val="24"/>
              </w:rPr>
              <w:t>z</w:t>
            </w:r>
            <w:r w:rsidR="007D3B5F">
              <w:rPr>
                <w:color w:val="000000" w:themeColor="text1"/>
                <w:sz w:val="24"/>
                <w:szCs w:val="24"/>
              </w:rPr>
              <w:t>enia się</w:t>
            </w:r>
            <w:r w:rsidR="00CC7505" w:rsidRPr="001751FC">
              <w:rPr>
                <w:rFonts w:eastAsia="TimesNewRoman"/>
                <w:color w:val="000000" w:themeColor="text1"/>
                <w:sz w:val="24"/>
                <w:szCs w:val="24"/>
              </w:rPr>
              <w:t xml:space="preserve"> </w:t>
            </w:r>
            <w:r w:rsidR="00CC7505" w:rsidRPr="001751FC">
              <w:rPr>
                <w:color w:val="000000" w:themeColor="text1"/>
                <w:sz w:val="24"/>
                <w:szCs w:val="24"/>
              </w:rPr>
              <w:t>i nauczania dzieci i osób, które pozostają w kręgu oddziaływań pedagogiki specjalnej.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14202C" w14:textId="77777777" w:rsidR="00CC7505" w:rsidRDefault="00CC7505" w:rsidP="00BB2C98">
            <w:pPr>
              <w:jc w:val="center"/>
            </w:pPr>
            <w:r w:rsidRPr="0000190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W03</w:t>
            </w:r>
          </w:p>
        </w:tc>
      </w:tr>
      <w:tr w:rsidR="00CC7505" w:rsidRPr="001751FC" w14:paraId="0624FA99" w14:textId="77777777" w:rsidTr="00B723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66FDB6" w14:textId="77777777"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14DF" w14:textId="7BB27D6C" w:rsidR="00CC7505" w:rsidRPr="001751FC" w:rsidRDefault="005759B7" w:rsidP="003D555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Zna i rozumie </w:t>
            </w:r>
            <w:r w:rsidR="00892D1D" w:rsidRPr="00892D1D">
              <w:rPr>
                <w:color w:val="000000" w:themeColor="text1"/>
                <w:sz w:val="24"/>
                <w:szCs w:val="24"/>
              </w:rPr>
              <w:t xml:space="preserve">w pogłębionym stopniu </w:t>
            </w:r>
            <w:r>
              <w:rPr>
                <w:color w:val="000000" w:themeColor="text1"/>
                <w:sz w:val="24"/>
                <w:szCs w:val="24"/>
              </w:rPr>
              <w:t xml:space="preserve">zagadnienia z </w:t>
            </w:r>
            <w:r w:rsidR="00CC7505" w:rsidRPr="001751FC">
              <w:rPr>
                <w:color w:val="000000" w:themeColor="text1"/>
                <w:sz w:val="24"/>
                <w:szCs w:val="24"/>
              </w:rPr>
              <w:t>obszar</w:t>
            </w:r>
            <w:r>
              <w:rPr>
                <w:color w:val="000000" w:themeColor="text1"/>
                <w:sz w:val="24"/>
                <w:szCs w:val="24"/>
              </w:rPr>
              <w:t>ów</w:t>
            </w:r>
            <w:r w:rsidR="00CC7505" w:rsidRPr="001751FC">
              <w:rPr>
                <w:color w:val="000000" w:themeColor="text1"/>
                <w:sz w:val="24"/>
                <w:szCs w:val="24"/>
              </w:rPr>
              <w:t xml:space="preserve"> wymagając</w:t>
            </w:r>
            <w:r>
              <w:rPr>
                <w:color w:val="000000" w:themeColor="text1"/>
                <w:sz w:val="24"/>
                <w:szCs w:val="24"/>
              </w:rPr>
              <w:t>ych</w:t>
            </w:r>
            <w:r w:rsidR="00CC7505" w:rsidRPr="001751FC">
              <w:rPr>
                <w:color w:val="000000" w:themeColor="text1"/>
                <w:sz w:val="24"/>
                <w:szCs w:val="24"/>
              </w:rPr>
              <w:t xml:space="preserve"> poszerzenia wiedzy z zakresu pedagogiki specjalnej; </w:t>
            </w:r>
            <w:r>
              <w:rPr>
                <w:color w:val="000000" w:themeColor="text1"/>
                <w:sz w:val="24"/>
                <w:szCs w:val="24"/>
              </w:rPr>
              <w:t>zna i rozumie</w:t>
            </w:r>
            <w:r w:rsidR="00CC7505" w:rsidRPr="001751FC">
              <w:rPr>
                <w:color w:val="000000" w:themeColor="text1"/>
                <w:sz w:val="24"/>
                <w:szCs w:val="24"/>
              </w:rPr>
              <w:t xml:space="preserve"> rolę zachowań etycznych w pracy z osobą niepełnosprawną.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CD7C44" w14:textId="77777777" w:rsidR="00CC7505" w:rsidRDefault="00CC7505" w:rsidP="00BB2C98">
            <w:pPr>
              <w:jc w:val="center"/>
            </w:pPr>
            <w:r w:rsidRPr="0000190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W08</w:t>
            </w:r>
          </w:p>
        </w:tc>
      </w:tr>
      <w:tr w:rsidR="00CC7505" w:rsidRPr="001751FC" w14:paraId="7798F77D" w14:textId="77777777" w:rsidTr="00E946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33D68C" w14:textId="77777777"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A6B95" w14:textId="304B17D1" w:rsidR="00CC7505" w:rsidRPr="001751FC" w:rsidRDefault="005759B7" w:rsidP="003D555D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Potrafi wykorzystać</w:t>
            </w:r>
            <w:r w:rsidR="00CC7505">
              <w:rPr>
                <w:color w:val="000000" w:themeColor="text1"/>
                <w:sz w:val="24"/>
                <w:szCs w:val="24"/>
              </w:rPr>
              <w:t xml:space="preserve"> pogłębioną</w:t>
            </w:r>
            <w:r w:rsidR="00CC7505" w:rsidRPr="001751FC">
              <w:rPr>
                <w:color w:val="000000" w:themeColor="text1"/>
                <w:sz w:val="24"/>
                <w:szCs w:val="24"/>
              </w:rPr>
              <w:t xml:space="preserve"> wiedzę teoretyczną z zakresu pedagogiki  specjalnej</w:t>
            </w:r>
            <w:r w:rsidR="00CC7505" w:rsidRPr="001751F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CC7505" w:rsidRPr="001751FC">
              <w:rPr>
                <w:color w:val="000000" w:themeColor="text1"/>
                <w:sz w:val="24"/>
                <w:szCs w:val="24"/>
              </w:rPr>
              <w:t>do prognozowan</w:t>
            </w:r>
            <w:r w:rsidR="00CC7505">
              <w:rPr>
                <w:color w:val="000000" w:themeColor="text1"/>
                <w:sz w:val="24"/>
                <w:szCs w:val="24"/>
              </w:rPr>
              <w:t>ia oraz  projektowania działań</w:t>
            </w:r>
            <w:r w:rsidR="00CC7505" w:rsidRPr="001751FC">
              <w:rPr>
                <w:color w:val="000000" w:themeColor="text1"/>
                <w:sz w:val="24"/>
                <w:szCs w:val="24"/>
              </w:rPr>
              <w:t xml:space="preserve"> pedagogicznych</w:t>
            </w:r>
            <w:r w:rsidR="0034149E">
              <w:rPr>
                <w:color w:val="000000" w:themeColor="text1"/>
                <w:sz w:val="24"/>
                <w:szCs w:val="24"/>
              </w:rPr>
              <w:t xml:space="preserve">; </w:t>
            </w:r>
            <w:r>
              <w:rPr>
                <w:color w:val="000000" w:themeColor="text1"/>
                <w:sz w:val="24"/>
                <w:szCs w:val="24"/>
              </w:rPr>
              <w:t xml:space="preserve">potrafi </w:t>
            </w:r>
            <w:r w:rsidR="0034149E">
              <w:rPr>
                <w:color w:val="000000" w:themeColor="text1"/>
                <w:sz w:val="24"/>
                <w:szCs w:val="24"/>
              </w:rPr>
              <w:t>korzysta</w:t>
            </w:r>
            <w:r>
              <w:rPr>
                <w:color w:val="000000" w:themeColor="text1"/>
                <w:sz w:val="24"/>
                <w:szCs w:val="24"/>
              </w:rPr>
              <w:t>ć</w:t>
            </w:r>
            <w:r w:rsidR="0034149E">
              <w:rPr>
                <w:color w:val="000000" w:themeColor="text1"/>
                <w:sz w:val="24"/>
                <w:szCs w:val="24"/>
              </w:rPr>
              <w:t xml:space="preserve">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BE3236" w14:textId="6CE77B05" w:rsidR="00CC7505" w:rsidRDefault="00CC7505" w:rsidP="00BB2C98">
            <w:pPr>
              <w:jc w:val="center"/>
            </w:pPr>
            <w:r w:rsidRPr="00D6353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</w:t>
            </w:r>
            <w:r w:rsidR="00234181">
              <w:rPr>
                <w:sz w:val="24"/>
                <w:szCs w:val="24"/>
              </w:rPr>
              <w:t>6</w:t>
            </w:r>
          </w:p>
        </w:tc>
      </w:tr>
      <w:tr w:rsidR="00CC7505" w:rsidRPr="001751FC" w14:paraId="6E78CEE1" w14:textId="77777777" w:rsidTr="00E946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5B6741" w14:textId="77777777"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94F15E" w14:textId="5EE7C543" w:rsidR="00CC7505" w:rsidRPr="001751FC" w:rsidRDefault="00CC7505" w:rsidP="003D555D">
            <w:pPr>
              <w:rPr>
                <w:color w:val="000000" w:themeColor="text1"/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Po</w:t>
            </w:r>
            <w:r w:rsidR="005759B7">
              <w:rPr>
                <w:color w:val="000000" w:themeColor="text1"/>
                <w:sz w:val="24"/>
                <w:szCs w:val="24"/>
              </w:rPr>
              <w:t>trafi</w:t>
            </w:r>
            <w:r w:rsidRPr="001751FC">
              <w:rPr>
                <w:color w:val="000000" w:themeColor="text1"/>
                <w:sz w:val="24"/>
                <w:szCs w:val="24"/>
              </w:rPr>
              <w:t xml:space="preserve"> dysku</w:t>
            </w:r>
            <w:r w:rsidR="005759B7">
              <w:rPr>
                <w:color w:val="000000" w:themeColor="text1"/>
                <w:sz w:val="24"/>
                <w:szCs w:val="24"/>
              </w:rPr>
              <w:t>tować i prezentować swoje stanowisko</w:t>
            </w:r>
            <w:r w:rsidRPr="001751FC">
              <w:rPr>
                <w:color w:val="000000" w:themeColor="text1"/>
                <w:sz w:val="24"/>
                <w:szCs w:val="24"/>
              </w:rPr>
              <w:t xml:space="preserve"> w formie ustnej i pisemnej dotyczące organizowania zajęć osobom niepełnosprawnym, uwzględniając normy etyczne i zasady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FC8B4D" w14:textId="77777777" w:rsidR="00CC7505" w:rsidRDefault="00CC7505" w:rsidP="00BB2C98">
            <w:pPr>
              <w:jc w:val="center"/>
            </w:pPr>
            <w:r w:rsidRPr="00D6353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U04</w:t>
            </w:r>
          </w:p>
        </w:tc>
      </w:tr>
      <w:tr w:rsidR="003D555D" w:rsidRPr="001751FC" w14:paraId="718F4AEC" w14:textId="77777777" w:rsidTr="00B7457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27625B" w14:textId="77777777" w:rsidR="003D555D" w:rsidRPr="001751FC" w:rsidRDefault="001751F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F52A75" w14:textId="47858090" w:rsidR="003D555D" w:rsidRPr="001751FC" w:rsidRDefault="005759B7" w:rsidP="003D555D">
            <w:pPr>
              <w:rPr>
                <w:sz w:val="24"/>
                <w:szCs w:val="24"/>
              </w:rPr>
            </w:pPr>
            <w:r w:rsidRPr="009F7E5E">
              <w:rPr>
                <w:color w:val="000000"/>
                <w:sz w:val="24"/>
                <w:szCs w:val="24"/>
              </w:rPr>
              <w:t xml:space="preserve">Student </w:t>
            </w:r>
            <w:r>
              <w:rPr>
                <w:color w:val="000000"/>
                <w:sz w:val="24"/>
                <w:szCs w:val="24"/>
              </w:rPr>
              <w:t xml:space="preserve">jest gotów do </w:t>
            </w:r>
            <w:r w:rsidRPr="009F7E5E">
              <w:rPr>
                <w:color w:val="000000"/>
                <w:sz w:val="24"/>
                <w:szCs w:val="24"/>
              </w:rPr>
              <w:t>indywidualizowania działań pedagogicznych i dostosow</w:t>
            </w:r>
            <w:r>
              <w:rPr>
                <w:color w:val="000000"/>
                <w:sz w:val="24"/>
                <w:szCs w:val="24"/>
              </w:rPr>
              <w:t>ywania</w:t>
            </w:r>
            <w:r w:rsidRPr="009F7E5E">
              <w:rPr>
                <w:color w:val="000000"/>
                <w:sz w:val="24"/>
                <w:szCs w:val="24"/>
              </w:rPr>
              <w:t xml:space="preserve"> do potrzeb i możliwości rozwojowych uczestnika procesu dydaktycznego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A8579" w14:textId="24DEB2CA" w:rsidR="003D555D" w:rsidRPr="001751FC" w:rsidRDefault="00CC7505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234181">
              <w:rPr>
                <w:sz w:val="24"/>
                <w:szCs w:val="24"/>
              </w:rPr>
              <w:t>4</w:t>
            </w:r>
          </w:p>
        </w:tc>
      </w:tr>
    </w:tbl>
    <w:p w14:paraId="213A2304" w14:textId="77777777" w:rsidR="00D62D5D" w:rsidRPr="001751F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1751FC" w14:paraId="0BAC2664" w14:textId="77777777" w:rsidTr="003D555D">
        <w:tc>
          <w:tcPr>
            <w:tcW w:w="10008" w:type="dxa"/>
            <w:vAlign w:val="center"/>
          </w:tcPr>
          <w:p w14:paraId="4E5E1DDA" w14:textId="77777777"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751FC" w14:paraId="2B63A568" w14:textId="77777777" w:rsidTr="003D555D">
        <w:tc>
          <w:tcPr>
            <w:tcW w:w="10008" w:type="dxa"/>
            <w:shd w:val="pct15" w:color="auto" w:fill="FFFFFF"/>
          </w:tcPr>
          <w:p w14:paraId="664976E9" w14:textId="77777777"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751FC" w14:paraId="522F32F0" w14:textId="77777777" w:rsidTr="003D555D">
        <w:tc>
          <w:tcPr>
            <w:tcW w:w="10008" w:type="dxa"/>
          </w:tcPr>
          <w:p w14:paraId="28CD5BAD" w14:textId="77777777" w:rsidR="003D555D" w:rsidRPr="001751FC" w:rsidRDefault="00850A13" w:rsidP="00850A13">
            <w:pPr>
              <w:pStyle w:val="NormalnyWeb"/>
              <w:spacing w:before="0" w:beforeAutospacing="0" w:after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="003D555D" w:rsidRPr="001751FC">
              <w:rPr>
                <w:lang w:eastAsia="en-US"/>
              </w:rPr>
              <w:t>Przedmiot zadania, cele pedagogiki specjalnej.</w:t>
            </w:r>
          </w:p>
          <w:p w14:paraId="6942CDF8" w14:textId="77777777"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Podstawowe pojęcia i definicje funkcjonujące w pedagogice specjalnej.</w:t>
            </w:r>
          </w:p>
          <w:p w14:paraId="42E47FEE" w14:textId="77777777"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Pedagogika specjalna w ujęciu historycznym.</w:t>
            </w:r>
          </w:p>
          <w:p w14:paraId="530CA952" w14:textId="77777777"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Współczesne tendencje rozwojowe pedagogiki specjalnej.</w:t>
            </w:r>
          </w:p>
          <w:p w14:paraId="27C8A328" w14:textId="77777777"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 xml:space="preserve">System opieki i </w:t>
            </w:r>
            <w:r w:rsidR="007D3B5F">
              <w:t>kształcenia</w:t>
            </w:r>
            <w:r w:rsidRPr="001751FC">
              <w:rPr>
                <w:lang w:eastAsia="en-US"/>
              </w:rPr>
              <w:t xml:space="preserve"> specjalnego w Polsce na tle systemów w innych państwach.</w:t>
            </w:r>
          </w:p>
          <w:p w14:paraId="5727EC61" w14:textId="77777777"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z surdopedagogiki, tyflopedagogiki, oligofrenopedagogiki, pedagogiki leczniczej i resocjalizacji.</w:t>
            </w:r>
          </w:p>
          <w:p w14:paraId="31A41D94" w14:textId="77777777"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Normy etyczne i zachowanie zasad bezpieczeństwa w pracy z osobami niepełnosprawnymi</w:t>
            </w:r>
            <w:r w:rsidR="00CD0BA2">
              <w:rPr>
                <w:lang w:eastAsia="en-US"/>
              </w:rPr>
              <w:t>.</w:t>
            </w:r>
          </w:p>
          <w:p w14:paraId="000F9687" w14:textId="77777777"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Postawy społeczne wobec osób niepełnosprawnych</w:t>
            </w:r>
            <w:r w:rsidR="00CD0BA2">
              <w:rPr>
                <w:lang w:eastAsia="en-US"/>
              </w:rPr>
              <w:t>.</w:t>
            </w:r>
          </w:p>
          <w:p w14:paraId="710E71C3" w14:textId="77777777" w:rsidR="009517AA" w:rsidRPr="001751FC" w:rsidRDefault="003D555D" w:rsidP="00850A13">
            <w:pPr>
              <w:ind w:left="360"/>
              <w:jc w:val="both"/>
              <w:rPr>
                <w:sz w:val="24"/>
                <w:szCs w:val="24"/>
                <w:lang w:eastAsia="en-US"/>
              </w:rPr>
            </w:pPr>
            <w:r w:rsidRPr="001751FC">
              <w:rPr>
                <w:sz w:val="24"/>
                <w:szCs w:val="24"/>
                <w:lang w:eastAsia="en-US"/>
              </w:rPr>
              <w:t>Kształcenie pedagogów specjalnych</w:t>
            </w:r>
            <w:r w:rsidR="009517AA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D62D5D" w:rsidRPr="001751FC" w14:paraId="66CB1898" w14:textId="77777777" w:rsidTr="003D555D">
        <w:tc>
          <w:tcPr>
            <w:tcW w:w="10008" w:type="dxa"/>
            <w:shd w:val="pct15" w:color="auto" w:fill="FFFFFF"/>
          </w:tcPr>
          <w:p w14:paraId="77C1F46E" w14:textId="77777777"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Ćwiczenia</w:t>
            </w:r>
          </w:p>
        </w:tc>
      </w:tr>
      <w:tr w:rsidR="003D555D" w:rsidRPr="001751FC" w14:paraId="35001F2E" w14:textId="77777777" w:rsidTr="003D555D">
        <w:tc>
          <w:tcPr>
            <w:tcW w:w="10008" w:type="dxa"/>
          </w:tcPr>
          <w:p w14:paraId="187B6A25" w14:textId="77777777" w:rsidR="003D555D" w:rsidRPr="001751FC" w:rsidRDefault="003D555D" w:rsidP="003D555D">
            <w:pPr>
              <w:pStyle w:val="NormalnyWeb"/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subdyscyplin pedagogiki specjalnej:</w:t>
            </w:r>
          </w:p>
          <w:p w14:paraId="51A3C8A2" w14:textId="77777777"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wzroku.</w:t>
            </w:r>
          </w:p>
          <w:p w14:paraId="1354DBBA" w14:textId="77777777"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słuchu.</w:t>
            </w:r>
          </w:p>
          <w:p w14:paraId="397E1F20" w14:textId="77777777"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niepełnosprawnych ruchowo.</w:t>
            </w:r>
          </w:p>
          <w:p w14:paraId="367CDD13" w14:textId="77777777"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przewlekle chorych.</w:t>
            </w:r>
          </w:p>
          <w:p w14:paraId="6F3A028F" w14:textId="77777777"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autyzmem.</w:t>
            </w:r>
          </w:p>
          <w:p w14:paraId="1F810DEE" w14:textId="77777777" w:rsidR="009517AA" w:rsidRPr="001751FC" w:rsidRDefault="003D555D" w:rsidP="00850A13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procesu resocjalizacji osób niedostosowanych społecznie.</w:t>
            </w:r>
          </w:p>
        </w:tc>
      </w:tr>
      <w:tr w:rsidR="003D555D" w:rsidRPr="00742916" w14:paraId="33273F49" w14:textId="77777777" w:rsidTr="003D555D">
        <w:tc>
          <w:tcPr>
            <w:tcW w:w="10008" w:type="dxa"/>
            <w:shd w:val="pct15" w:color="auto" w:fill="FFFFFF"/>
          </w:tcPr>
          <w:p w14:paraId="60B8F8A2" w14:textId="77777777"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D555D" w:rsidRPr="00742916" w14:paraId="1DBE233A" w14:textId="77777777" w:rsidTr="003D555D">
        <w:tc>
          <w:tcPr>
            <w:tcW w:w="10008" w:type="dxa"/>
          </w:tcPr>
          <w:p w14:paraId="03B3A499" w14:textId="77777777"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14:paraId="7912D6AC" w14:textId="77777777" w:rsidTr="003D555D">
        <w:tc>
          <w:tcPr>
            <w:tcW w:w="10008" w:type="dxa"/>
            <w:shd w:val="pct15" w:color="auto" w:fill="FFFFFF"/>
          </w:tcPr>
          <w:p w14:paraId="225A30E7" w14:textId="77777777"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D555D" w:rsidRPr="00742916" w14:paraId="57CE6F46" w14:textId="77777777" w:rsidTr="003D555D">
        <w:tc>
          <w:tcPr>
            <w:tcW w:w="10008" w:type="dxa"/>
          </w:tcPr>
          <w:p w14:paraId="62C26CA2" w14:textId="77777777"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14:paraId="128F95BC" w14:textId="77777777" w:rsidTr="003D555D">
        <w:tc>
          <w:tcPr>
            <w:tcW w:w="10008" w:type="dxa"/>
            <w:shd w:val="clear" w:color="auto" w:fill="D9D9D9"/>
          </w:tcPr>
          <w:p w14:paraId="258FA3E7" w14:textId="77777777"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D555D" w:rsidRPr="00742916" w14:paraId="4989D5B6" w14:textId="77777777" w:rsidTr="003D555D">
        <w:tc>
          <w:tcPr>
            <w:tcW w:w="10008" w:type="dxa"/>
          </w:tcPr>
          <w:p w14:paraId="29700558" w14:textId="77777777" w:rsidR="003D555D" w:rsidRPr="0012462B" w:rsidRDefault="003D555D" w:rsidP="003D555D">
            <w:pPr>
              <w:rPr>
                <w:b/>
                <w:sz w:val="24"/>
                <w:szCs w:val="24"/>
              </w:rPr>
            </w:pPr>
          </w:p>
        </w:tc>
      </w:tr>
      <w:tr w:rsidR="003D555D" w:rsidRPr="00742916" w14:paraId="5A590BD6" w14:textId="77777777" w:rsidTr="003D555D">
        <w:tc>
          <w:tcPr>
            <w:tcW w:w="10008" w:type="dxa"/>
            <w:shd w:val="clear" w:color="auto" w:fill="D9D9D9"/>
          </w:tcPr>
          <w:p w14:paraId="47D891AA" w14:textId="77777777"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D555D" w:rsidRPr="00742916" w14:paraId="0790059B" w14:textId="77777777" w:rsidTr="003D555D">
        <w:tc>
          <w:tcPr>
            <w:tcW w:w="10008" w:type="dxa"/>
          </w:tcPr>
          <w:p w14:paraId="2527EBDB" w14:textId="77777777"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</w:tbl>
    <w:p w14:paraId="3B33C50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3D555D" w:rsidRPr="001751FC" w14:paraId="67015259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C198BF5" w14:textId="02D5DD74"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Literatura podstawowa</w:t>
            </w:r>
            <w:r w:rsidR="001805EC">
              <w:rPr>
                <w:sz w:val="24"/>
                <w:szCs w:val="24"/>
              </w:rPr>
              <w:t xml:space="preserve"> 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B1B129E" w14:textId="77777777" w:rsidR="003D555D" w:rsidRPr="00234181" w:rsidRDefault="003D555D" w:rsidP="00122E57">
            <w:pPr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Dykcik W., Pedagogika specjalna, Wydawnictwo Naukowe Uniwersytetu A. Mickiewicza, Poznań 1998.</w:t>
            </w:r>
          </w:p>
          <w:p w14:paraId="28A5FE5B" w14:textId="77777777" w:rsidR="003D555D" w:rsidRPr="00234181" w:rsidRDefault="003D555D" w:rsidP="00122E57">
            <w:pPr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Hulek. A., Pedagogika rewalidacyjna, PWN, Warszawa 1997.</w:t>
            </w:r>
          </w:p>
          <w:p w14:paraId="5B24E252" w14:textId="5C5051B2" w:rsidR="003D555D" w:rsidRPr="00234181" w:rsidRDefault="003D555D" w:rsidP="00122E57">
            <w:pPr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Krause A. Współczesne paradygmaty pedagogiki specjalnej, Impuls, Kraków 2010.</w:t>
            </w:r>
          </w:p>
          <w:p w14:paraId="310B46B3" w14:textId="77777777" w:rsidR="003D555D" w:rsidRPr="00234181" w:rsidRDefault="003D555D" w:rsidP="00122E57">
            <w:pPr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Obuchowska I., Dziecko niepełnosprawne w rodzinie, WSiP, Warszawa1999.</w:t>
            </w:r>
          </w:p>
          <w:p w14:paraId="18A40284" w14:textId="77777777" w:rsidR="003D555D" w:rsidRPr="00234181" w:rsidRDefault="003D555D" w:rsidP="00122E57">
            <w:pPr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Zawiślak A., Wybrane zagadnienia z pedagogiki specjalnej, Oficyna Wydawnicza Impuls, Kraków 2010</w:t>
            </w:r>
          </w:p>
        </w:tc>
      </w:tr>
      <w:tr w:rsidR="003D555D" w:rsidRPr="001751FC" w14:paraId="61EDB2DE" w14:textId="77777777" w:rsidTr="00C275A2">
        <w:tc>
          <w:tcPr>
            <w:tcW w:w="2660" w:type="dxa"/>
          </w:tcPr>
          <w:p w14:paraId="38C11CB7" w14:textId="090D2C71"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Literatura uzupełniająca </w:t>
            </w:r>
            <w:r w:rsidR="001805EC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75AC2503" w14:textId="574F778C" w:rsidR="003D555D" w:rsidRPr="00234181" w:rsidRDefault="003D555D" w:rsidP="00122E57">
            <w:pPr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Błeszyński J., Terapie wspomagające rozwój osób z autyzmem, Oficyna Wydawnicza Impuls, Kraków 2005.</w:t>
            </w:r>
          </w:p>
          <w:p w14:paraId="05AC15CE" w14:textId="5246DA76" w:rsidR="003D555D" w:rsidRPr="00234181" w:rsidRDefault="003D555D" w:rsidP="00122E57">
            <w:pPr>
              <w:rPr>
                <w:sz w:val="22"/>
                <w:szCs w:val="22"/>
              </w:rPr>
            </w:pPr>
            <w:proofErr w:type="spellStart"/>
            <w:r w:rsidRPr="00234181">
              <w:rPr>
                <w:sz w:val="22"/>
                <w:szCs w:val="22"/>
              </w:rPr>
              <w:t>Csanyi</w:t>
            </w:r>
            <w:proofErr w:type="spellEnd"/>
            <w:r w:rsidRPr="00234181">
              <w:rPr>
                <w:sz w:val="22"/>
                <w:szCs w:val="22"/>
              </w:rPr>
              <w:t xml:space="preserve"> Y., Słuchowo- werbalne wychowanie dzieci z uszkodzonym narządem słuchu, WSiP, Warszawa 1994.</w:t>
            </w:r>
          </w:p>
          <w:p w14:paraId="35CD3B7B" w14:textId="77777777" w:rsidR="003D555D" w:rsidRPr="00234181" w:rsidRDefault="003D555D" w:rsidP="00122E57">
            <w:pPr>
              <w:rPr>
                <w:sz w:val="22"/>
                <w:szCs w:val="22"/>
              </w:rPr>
            </w:pPr>
            <w:proofErr w:type="spellStart"/>
            <w:r w:rsidRPr="00234181">
              <w:rPr>
                <w:sz w:val="22"/>
                <w:szCs w:val="22"/>
              </w:rPr>
              <w:t>Jaklewicz</w:t>
            </w:r>
            <w:proofErr w:type="spellEnd"/>
            <w:r w:rsidRPr="00234181">
              <w:rPr>
                <w:sz w:val="22"/>
                <w:szCs w:val="22"/>
              </w:rPr>
              <w:t xml:space="preserve"> H., Autyzm wczesnodziecięcy, diagnoza, przebieg, leczenie, Gdańskie Wydawnictwo Psychologiczne, Gdańsk 1993.</w:t>
            </w:r>
          </w:p>
          <w:p w14:paraId="1D6FA7A4" w14:textId="77777777" w:rsidR="003D555D" w:rsidRPr="00234181" w:rsidRDefault="003D555D" w:rsidP="00122E57">
            <w:pPr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Kulczycka E., Wychowanie słuchowo – werbalne dzieci z wadą słuchu w wieku przedszkolnym, Wydawnictwo Akademii Pedagogiki Specjalnej, Warszawa 2004.</w:t>
            </w:r>
          </w:p>
          <w:p w14:paraId="5F7EFCC4" w14:textId="77777777" w:rsidR="003D555D" w:rsidRPr="00234181" w:rsidRDefault="003D555D" w:rsidP="00122E57">
            <w:pPr>
              <w:rPr>
                <w:sz w:val="22"/>
                <w:szCs w:val="22"/>
              </w:rPr>
            </w:pPr>
            <w:proofErr w:type="spellStart"/>
            <w:r w:rsidRPr="00234181">
              <w:rPr>
                <w:sz w:val="22"/>
                <w:szCs w:val="22"/>
              </w:rPr>
              <w:t>Maciarz</w:t>
            </w:r>
            <w:proofErr w:type="spellEnd"/>
            <w:r w:rsidRPr="00234181">
              <w:rPr>
                <w:sz w:val="22"/>
                <w:szCs w:val="22"/>
              </w:rPr>
              <w:t xml:space="preserve"> A., </w:t>
            </w:r>
            <w:proofErr w:type="spellStart"/>
            <w:r w:rsidRPr="00234181">
              <w:rPr>
                <w:sz w:val="22"/>
                <w:szCs w:val="22"/>
              </w:rPr>
              <w:t>Biedasiewicz</w:t>
            </w:r>
            <w:proofErr w:type="spellEnd"/>
            <w:r w:rsidRPr="00234181">
              <w:rPr>
                <w:sz w:val="22"/>
                <w:szCs w:val="22"/>
              </w:rPr>
              <w:t xml:space="preserve"> M., Dziecko autystyczne z zespołem Aspergera, Oficyna Wydawnicza Impuls, Kraków 2000.</w:t>
            </w:r>
          </w:p>
          <w:p w14:paraId="25B3E244" w14:textId="77777777" w:rsidR="003D555D" w:rsidRPr="00234181" w:rsidRDefault="003D555D" w:rsidP="00122E57">
            <w:pPr>
              <w:rPr>
                <w:sz w:val="22"/>
                <w:szCs w:val="22"/>
              </w:rPr>
            </w:pPr>
            <w:proofErr w:type="spellStart"/>
            <w:r w:rsidRPr="00234181">
              <w:rPr>
                <w:sz w:val="22"/>
                <w:szCs w:val="22"/>
              </w:rPr>
              <w:t>Mihilewicz</w:t>
            </w:r>
            <w:proofErr w:type="spellEnd"/>
            <w:r w:rsidRPr="00234181">
              <w:rPr>
                <w:sz w:val="22"/>
                <w:szCs w:val="22"/>
              </w:rPr>
              <w:t xml:space="preserve"> S., Psychologiczno – pedagogiczne problemy wspomagania rozwoju dzieci niepełnosprawnych, Oficyna Wydawnicza Impuls, Kraków 2005.</w:t>
            </w:r>
          </w:p>
          <w:p w14:paraId="00FC163C" w14:textId="77777777" w:rsidR="003D555D" w:rsidRPr="00234181" w:rsidRDefault="003D555D" w:rsidP="00122E57">
            <w:pPr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Pisula E., Małe dziecko autystyczne, Gdańskie Wydawnictwo Psychologiczne, Gdańsk 2010.</w:t>
            </w:r>
          </w:p>
        </w:tc>
      </w:tr>
      <w:tr w:rsidR="003D555D" w:rsidRPr="001751FC" w14:paraId="4F792E10" w14:textId="77777777" w:rsidTr="00C275A2">
        <w:tc>
          <w:tcPr>
            <w:tcW w:w="2660" w:type="dxa"/>
          </w:tcPr>
          <w:p w14:paraId="76F3DBE4" w14:textId="2D3BB611"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Metody </w:t>
            </w:r>
            <w:r w:rsidR="00F37C11">
              <w:rPr>
                <w:sz w:val="24"/>
                <w:szCs w:val="24"/>
              </w:rPr>
              <w:t>kształcenia stacjonarnego</w:t>
            </w:r>
          </w:p>
        </w:tc>
        <w:tc>
          <w:tcPr>
            <w:tcW w:w="7348" w:type="dxa"/>
          </w:tcPr>
          <w:p w14:paraId="0447BF0E" w14:textId="77777777" w:rsidR="003D555D" w:rsidRPr="001751FC" w:rsidRDefault="00122E57" w:rsidP="003D555D">
            <w:pPr>
              <w:ind w:left="72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Wykład, prezentacja multimedialna, dyskusja, film, metoda projektów, metody samokształceniowe</w:t>
            </w:r>
            <w:r w:rsidR="003D555D" w:rsidRPr="001751FC">
              <w:rPr>
                <w:sz w:val="24"/>
                <w:szCs w:val="24"/>
              </w:rPr>
              <w:t>, opis przypadku</w:t>
            </w:r>
            <w:r w:rsidR="004A2642">
              <w:rPr>
                <w:sz w:val="24"/>
                <w:szCs w:val="24"/>
              </w:rPr>
              <w:t>, metody audio-wizualne z wykorzystaniem platform edukacyjnych</w:t>
            </w:r>
          </w:p>
        </w:tc>
      </w:tr>
      <w:tr w:rsidR="00F37C11" w:rsidRPr="001751FC" w14:paraId="294D4138" w14:textId="77777777" w:rsidTr="00C275A2">
        <w:tc>
          <w:tcPr>
            <w:tcW w:w="2660" w:type="dxa"/>
          </w:tcPr>
          <w:p w14:paraId="115AF25A" w14:textId="3F7D33C1" w:rsidR="00F37C11" w:rsidRPr="001751FC" w:rsidRDefault="00F37C11" w:rsidP="003D555D">
            <w:pPr>
              <w:spacing w:before="120" w:after="120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lastRenderedPageBreak/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691016F2" w14:textId="5253702C" w:rsidR="00F37C11" w:rsidRPr="001751FC" w:rsidRDefault="002C5A3D" w:rsidP="003D555D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audiowizualne z wykorzystaniem p</w:t>
            </w:r>
            <w:r w:rsidR="00F37C11">
              <w:rPr>
                <w:sz w:val="24"/>
                <w:szCs w:val="24"/>
              </w:rPr>
              <w:t xml:space="preserve">latform MS </w:t>
            </w:r>
            <w:proofErr w:type="spellStart"/>
            <w:r w:rsidR="00F37C11">
              <w:rPr>
                <w:sz w:val="24"/>
                <w:szCs w:val="24"/>
              </w:rPr>
              <w:t>Teams</w:t>
            </w:r>
            <w:proofErr w:type="spellEnd"/>
            <w:r w:rsidR="00F37C11">
              <w:rPr>
                <w:sz w:val="24"/>
                <w:szCs w:val="24"/>
              </w:rPr>
              <w:t xml:space="preserve">, </w:t>
            </w:r>
            <w:proofErr w:type="spellStart"/>
            <w:r w:rsidR="00F37C11"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76E8FB91" w14:textId="1BFC6E6D" w:rsidR="00D62D5D" w:rsidRPr="005759B7" w:rsidRDefault="001805EC" w:rsidP="005759B7">
      <w:pPr>
        <w:jc w:val="both"/>
        <w:rPr>
          <w:sz w:val="22"/>
          <w:szCs w:val="22"/>
        </w:rPr>
      </w:pPr>
      <w:bookmarkStart w:id="1" w:name="_Hlk142328812"/>
      <w:bookmarkStart w:id="2" w:name="_Hlk173427224"/>
      <w:r w:rsidRPr="001805EC">
        <w:rPr>
          <w:sz w:val="22"/>
          <w:szCs w:val="22"/>
        </w:rPr>
        <w:t xml:space="preserve">* </w:t>
      </w:r>
      <w:r w:rsidRPr="001805EC">
        <w:rPr>
          <w:i/>
          <w:iCs/>
          <w:sz w:val="22"/>
          <w:szCs w:val="22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1751FC" w14:paraId="79D91FBF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2"/>
          <w:p w14:paraId="6307EF1F" w14:textId="77777777"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Metody weryfikacji efektów </w:t>
            </w:r>
            <w:r w:rsidR="007D3B5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6D656F" w14:textId="77777777" w:rsidR="00D62D5D" w:rsidRPr="00850A13" w:rsidRDefault="00D62D5D" w:rsidP="001751FC">
            <w:pPr>
              <w:rPr>
                <w:sz w:val="22"/>
                <w:szCs w:val="22"/>
              </w:rPr>
            </w:pPr>
            <w:r w:rsidRPr="00850A13">
              <w:rPr>
                <w:sz w:val="22"/>
                <w:szCs w:val="22"/>
              </w:rPr>
              <w:t xml:space="preserve">Nr efektu </w:t>
            </w:r>
            <w:r w:rsidR="007D3B5F">
              <w:rPr>
                <w:sz w:val="22"/>
                <w:szCs w:val="22"/>
              </w:rPr>
              <w:t>uczenia się</w:t>
            </w:r>
            <w:r w:rsidRPr="00850A13">
              <w:rPr>
                <w:sz w:val="22"/>
                <w:szCs w:val="22"/>
              </w:rPr>
              <w:t>/grupy efektów</w:t>
            </w:r>
          </w:p>
        </w:tc>
      </w:tr>
      <w:tr w:rsidR="00D62D5D" w:rsidRPr="001751FC" w14:paraId="45F8B8FF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9A3ED15" w14:textId="77777777"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Rozwiązywanie zadań w ramach ćwiczeń, udział w dyskusjach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0CAFA7F" w14:textId="77777777"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D62D5D" w:rsidRPr="001751FC" w14:paraId="6CAB0D11" w14:textId="77777777" w:rsidTr="00C275A2">
        <w:tc>
          <w:tcPr>
            <w:tcW w:w="8208" w:type="dxa"/>
            <w:gridSpan w:val="2"/>
          </w:tcPr>
          <w:p w14:paraId="71DDE6D3" w14:textId="77777777"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Przygotowanie i prezentacja wystąpienia na podany </w:t>
            </w:r>
            <w:r w:rsidRPr="00484450">
              <w:rPr>
                <w:sz w:val="24"/>
                <w:szCs w:val="24"/>
              </w:rPr>
              <w:t>temat</w:t>
            </w:r>
            <w:r w:rsidR="00484450" w:rsidRPr="004844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68ED24D6" w14:textId="77777777"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02, 04, 05</w:t>
            </w:r>
          </w:p>
        </w:tc>
      </w:tr>
      <w:tr w:rsidR="00D62D5D" w:rsidRPr="001751FC" w14:paraId="123B8B58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79213185" w14:textId="77777777" w:rsidR="00D62D5D" w:rsidRPr="001751FC" w:rsidRDefault="00D62D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2ADC5D4" w14:textId="3A9F81F8" w:rsidR="0024063D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  <w:r w:rsidR="004A2642">
              <w:rPr>
                <w:sz w:val="24"/>
                <w:szCs w:val="24"/>
              </w:rPr>
              <w:t xml:space="preserve"> </w:t>
            </w:r>
          </w:p>
          <w:p w14:paraId="5F8B0C69" w14:textId="77777777" w:rsidR="0034149E" w:rsidRDefault="0034149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Rozwiązywanie zadań – 20%</w:t>
            </w:r>
          </w:p>
          <w:p w14:paraId="74681367" w14:textId="77777777" w:rsidR="0034149E" w:rsidRDefault="0034149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– 20%</w:t>
            </w:r>
          </w:p>
          <w:p w14:paraId="57BD3F8B" w14:textId="77777777" w:rsidR="0034149E" w:rsidRPr="001751FC" w:rsidRDefault="0034149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– 60%</w:t>
            </w:r>
          </w:p>
        </w:tc>
      </w:tr>
    </w:tbl>
    <w:p w14:paraId="458C31B6" w14:textId="77777777" w:rsidR="00C94F3E" w:rsidRDefault="00C94F3E"/>
    <w:tbl>
      <w:tblPr>
        <w:tblW w:w="534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08"/>
        <w:gridCol w:w="1283"/>
        <w:gridCol w:w="1753"/>
        <w:gridCol w:w="2307"/>
      </w:tblGrid>
      <w:tr w:rsidR="001805EC" w:rsidRPr="00D2502B" w14:paraId="44CCDDCA" w14:textId="77777777" w:rsidTr="001805EC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05916D0" w14:textId="470167EB" w:rsidR="001805EC" w:rsidRPr="00234181" w:rsidRDefault="001805EC" w:rsidP="005759B7">
            <w:pPr>
              <w:jc w:val="center"/>
              <w:rPr>
                <w:b/>
                <w:sz w:val="22"/>
                <w:szCs w:val="22"/>
              </w:rPr>
            </w:pPr>
            <w:bookmarkStart w:id="3" w:name="_Hlk142329435"/>
            <w:bookmarkStart w:id="4" w:name="_Hlk142590310"/>
            <w:r w:rsidRPr="00234181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1805EC" w:rsidRPr="00D2502B" w14:paraId="110C4A8C" w14:textId="77777777" w:rsidTr="001805EC">
        <w:trPr>
          <w:trHeight w:val="263"/>
        </w:trPr>
        <w:tc>
          <w:tcPr>
            <w:tcW w:w="2288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655904" w14:textId="77777777" w:rsidR="001805EC" w:rsidRPr="00234181" w:rsidRDefault="001805EC" w:rsidP="00567007">
            <w:pPr>
              <w:jc w:val="both"/>
              <w:rPr>
                <w:sz w:val="22"/>
                <w:szCs w:val="22"/>
              </w:rPr>
            </w:pPr>
          </w:p>
          <w:p w14:paraId="05149EA3" w14:textId="77777777" w:rsidR="001805EC" w:rsidRPr="00234181" w:rsidRDefault="001805EC" w:rsidP="00567007">
            <w:pPr>
              <w:jc w:val="both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3167ED4" w14:textId="77777777" w:rsidR="001805EC" w:rsidRPr="00234181" w:rsidRDefault="001805EC" w:rsidP="00567007">
            <w:pPr>
              <w:jc w:val="center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Liczba godzin</w:t>
            </w:r>
          </w:p>
        </w:tc>
      </w:tr>
      <w:tr w:rsidR="001805EC" w:rsidRPr="00D2502B" w14:paraId="3A29E200" w14:textId="77777777" w:rsidTr="001805EC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A8A5" w14:textId="77777777" w:rsidR="001805EC" w:rsidRPr="00234181" w:rsidRDefault="001805EC" w:rsidP="0056700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85F6" w14:textId="77777777" w:rsidR="001805EC" w:rsidRPr="00234181" w:rsidRDefault="001805EC" w:rsidP="00567007">
            <w:pPr>
              <w:jc w:val="both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E703" w14:textId="77777777" w:rsidR="001805EC" w:rsidRPr="00234181" w:rsidRDefault="001805EC" w:rsidP="00567007">
            <w:pPr>
              <w:jc w:val="both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 xml:space="preserve">W tym zajęcia powiązane </w:t>
            </w:r>
            <w:r w:rsidRPr="00234181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2344437" w14:textId="77777777" w:rsidR="001805EC" w:rsidRPr="00234181" w:rsidRDefault="001805EC" w:rsidP="00567007">
            <w:pPr>
              <w:jc w:val="both"/>
              <w:rPr>
                <w:color w:val="FF0000"/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1805EC" w:rsidRPr="00D2502B" w14:paraId="66FBA49D" w14:textId="77777777" w:rsidTr="001805EC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E2AD" w14:textId="77777777" w:rsidR="001805EC" w:rsidRPr="00234181" w:rsidRDefault="001805EC" w:rsidP="005670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Udział w wykładach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0E66" w14:textId="70FBF4CC" w:rsidR="001805EC" w:rsidRPr="00234181" w:rsidRDefault="001805EC" w:rsidP="00567007">
            <w:pPr>
              <w:jc w:val="center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15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02CC" w14:textId="6A5018EE" w:rsidR="001805EC" w:rsidRPr="00234181" w:rsidRDefault="00892D1D" w:rsidP="00567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B1183D" w14:textId="77777777" w:rsidR="001805EC" w:rsidRPr="00234181" w:rsidRDefault="001805EC" w:rsidP="00567007">
            <w:pPr>
              <w:jc w:val="center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10</w:t>
            </w:r>
          </w:p>
        </w:tc>
      </w:tr>
      <w:tr w:rsidR="001805EC" w:rsidRPr="00D2502B" w14:paraId="255ED0B6" w14:textId="77777777" w:rsidTr="001805EC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0DAD" w14:textId="77777777" w:rsidR="001805EC" w:rsidRPr="00234181" w:rsidRDefault="001805EC" w:rsidP="005670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7C3D" w14:textId="7BB4E44D" w:rsidR="001805EC" w:rsidRPr="00234181" w:rsidRDefault="001805EC" w:rsidP="00567007">
            <w:pPr>
              <w:jc w:val="center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1</w:t>
            </w:r>
            <w:r w:rsidR="00892D1D">
              <w:rPr>
                <w:sz w:val="22"/>
                <w:szCs w:val="22"/>
              </w:rPr>
              <w:t>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1A90" w14:textId="1DD96464" w:rsidR="001805EC" w:rsidRPr="00234181" w:rsidRDefault="00892D1D" w:rsidP="00567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4AB717" w14:textId="77777777" w:rsidR="001805EC" w:rsidRPr="00234181" w:rsidRDefault="001805EC" w:rsidP="00567007">
            <w:pPr>
              <w:jc w:val="both"/>
              <w:rPr>
                <w:sz w:val="22"/>
                <w:szCs w:val="22"/>
              </w:rPr>
            </w:pPr>
          </w:p>
        </w:tc>
      </w:tr>
      <w:tr w:rsidR="001805EC" w:rsidRPr="00D2502B" w14:paraId="111D2749" w14:textId="77777777" w:rsidTr="001805EC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AA69" w14:textId="77777777" w:rsidR="001805EC" w:rsidRPr="00234181" w:rsidRDefault="001805EC" w:rsidP="00567007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34181">
              <w:rPr>
                <w:sz w:val="22"/>
                <w:szCs w:val="22"/>
              </w:rPr>
              <w:t>Udział w ćwiczeniach audytoryjnych</w:t>
            </w:r>
            <w:r w:rsidRPr="00234181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53E" w14:textId="603B8EAA" w:rsidR="001805EC" w:rsidRPr="00234181" w:rsidRDefault="001805EC" w:rsidP="00567007">
            <w:pPr>
              <w:jc w:val="center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30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F954" w14:textId="1AF0698C" w:rsidR="001805EC" w:rsidRPr="00234181" w:rsidRDefault="001805EC" w:rsidP="00567007">
            <w:pPr>
              <w:jc w:val="center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20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E4E475" w14:textId="77777777" w:rsidR="001805EC" w:rsidRPr="00234181" w:rsidRDefault="001805EC" w:rsidP="00567007">
            <w:pPr>
              <w:jc w:val="center"/>
              <w:rPr>
                <w:sz w:val="22"/>
                <w:szCs w:val="22"/>
              </w:rPr>
            </w:pPr>
          </w:p>
        </w:tc>
      </w:tr>
      <w:tr w:rsidR="001805EC" w:rsidRPr="00D2502B" w14:paraId="18D55C48" w14:textId="77777777" w:rsidTr="001805EC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D9A3" w14:textId="77777777" w:rsidR="001805EC" w:rsidRPr="00234181" w:rsidRDefault="001805EC" w:rsidP="005670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0BF3" w14:textId="35B4CCD0" w:rsidR="001805EC" w:rsidRPr="00234181" w:rsidRDefault="00892D1D" w:rsidP="00567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1290" w14:textId="1A8409D7" w:rsidR="001805EC" w:rsidRPr="00234181" w:rsidRDefault="001805EC" w:rsidP="00567007">
            <w:pPr>
              <w:jc w:val="center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1</w:t>
            </w:r>
            <w:r w:rsidR="00892D1D">
              <w:rPr>
                <w:sz w:val="22"/>
                <w:szCs w:val="22"/>
              </w:rPr>
              <w:t>5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C1FB5F" w14:textId="77777777" w:rsidR="001805EC" w:rsidRPr="00234181" w:rsidRDefault="001805EC" w:rsidP="00567007">
            <w:pPr>
              <w:jc w:val="both"/>
              <w:rPr>
                <w:sz w:val="22"/>
                <w:szCs w:val="22"/>
              </w:rPr>
            </w:pPr>
          </w:p>
        </w:tc>
      </w:tr>
      <w:tr w:rsidR="001805EC" w:rsidRPr="00D2502B" w14:paraId="01233AB3" w14:textId="77777777" w:rsidTr="001805EC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F7CB" w14:textId="77777777" w:rsidR="001805EC" w:rsidRPr="00234181" w:rsidRDefault="001805EC" w:rsidP="005670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Przygotowanie projektu / eseju / itp.</w:t>
            </w:r>
            <w:r w:rsidRPr="0023418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0515" w14:textId="5B3A6BAB" w:rsidR="001805EC" w:rsidRPr="00234181" w:rsidRDefault="00892D1D" w:rsidP="00567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C468" w14:textId="28339AFA" w:rsidR="001805EC" w:rsidRPr="00234181" w:rsidRDefault="00892D1D" w:rsidP="00567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805EC" w:rsidRPr="00234181">
              <w:rPr>
                <w:sz w:val="22"/>
                <w:szCs w:val="22"/>
              </w:rPr>
              <w:t>5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DA9216" w14:textId="77777777" w:rsidR="001805EC" w:rsidRPr="00234181" w:rsidRDefault="001805EC" w:rsidP="00567007">
            <w:pPr>
              <w:jc w:val="both"/>
              <w:rPr>
                <w:sz w:val="22"/>
                <w:szCs w:val="22"/>
              </w:rPr>
            </w:pPr>
          </w:p>
        </w:tc>
      </w:tr>
      <w:tr w:rsidR="001805EC" w:rsidRPr="00D2502B" w14:paraId="43D6D7E7" w14:textId="77777777" w:rsidTr="001805EC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9D4D" w14:textId="77777777" w:rsidR="001805EC" w:rsidRPr="00234181" w:rsidRDefault="001805EC" w:rsidP="005670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643" w14:textId="4487F908" w:rsidR="001805EC" w:rsidRPr="00234181" w:rsidRDefault="00892D1D" w:rsidP="00567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805EC" w:rsidRPr="00234181">
              <w:rPr>
                <w:sz w:val="22"/>
                <w:szCs w:val="22"/>
              </w:rPr>
              <w:t>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0BA1" w14:textId="5ECD273C" w:rsidR="001805EC" w:rsidRPr="00234181" w:rsidRDefault="00892D1D" w:rsidP="00567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805EC" w:rsidRPr="00234181">
              <w:rPr>
                <w:sz w:val="22"/>
                <w:szCs w:val="22"/>
              </w:rPr>
              <w:t>5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3ED74F" w14:textId="77777777" w:rsidR="001805EC" w:rsidRPr="00234181" w:rsidRDefault="001805EC" w:rsidP="00567007">
            <w:pPr>
              <w:jc w:val="both"/>
              <w:rPr>
                <w:sz w:val="22"/>
                <w:szCs w:val="22"/>
              </w:rPr>
            </w:pPr>
          </w:p>
        </w:tc>
      </w:tr>
      <w:tr w:rsidR="001805EC" w:rsidRPr="00D2502B" w14:paraId="7464DB53" w14:textId="77777777" w:rsidTr="001805EC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8978" w14:textId="77777777" w:rsidR="001805EC" w:rsidRPr="00234181" w:rsidRDefault="001805EC" w:rsidP="005670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7E2F" w14:textId="468B5531" w:rsidR="001805EC" w:rsidRPr="00234181" w:rsidRDefault="00892D1D" w:rsidP="005670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B6C0" w14:textId="77777777" w:rsidR="001805EC" w:rsidRPr="00234181" w:rsidRDefault="001805EC" w:rsidP="005670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7FD03F" w14:textId="77777777" w:rsidR="001805EC" w:rsidRPr="00234181" w:rsidRDefault="001805EC" w:rsidP="00567007">
            <w:pPr>
              <w:jc w:val="both"/>
              <w:rPr>
                <w:sz w:val="22"/>
                <w:szCs w:val="22"/>
              </w:rPr>
            </w:pPr>
          </w:p>
        </w:tc>
      </w:tr>
      <w:tr w:rsidR="001805EC" w:rsidRPr="00D2502B" w14:paraId="5D978299" w14:textId="77777777" w:rsidTr="001805EC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E235" w14:textId="77777777" w:rsidR="001805EC" w:rsidRPr="00234181" w:rsidRDefault="001805EC" w:rsidP="005670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Inne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EA2F" w14:textId="77777777" w:rsidR="001805EC" w:rsidRPr="00234181" w:rsidRDefault="001805EC" w:rsidP="005670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129A" w14:textId="77777777" w:rsidR="001805EC" w:rsidRPr="00234181" w:rsidRDefault="001805EC" w:rsidP="005670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7F456E" w14:textId="77777777" w:rsidR="001805EC" w:rsidRPr="00234181" w:rsidRDefault="001805EC" w:rsidP="00567007">
            <w:pPr>
              <w:jc w:val="both"/>
              <w:rPr>
                <w:sz w:val="22"/>
                <w:szCs w:val="22"/>
              </w:rPr>
            </w:pPr>
          </w:p>
        </w:tc>
      </w:tr>
      <w:tr w:rsidR="001805EC" w:rsidRPr="00D2502B" w14:paraId="074F31E9" w14:textId="77777777" w:rsidTr="001805EC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13B5" w14:textId="77777777" w:rsidR="001805EC" w:rsidRPr="00234181" w:rsidRDefault="001805EC" w:rsidP="005670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3418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BE5A" w14:textId="2569569A" w:rsidR="001805EC" w:rsidRPr="00234181" w:rsidRDefault="001805EC" w:rsidP="0056700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1</w:t>
            </w:r>
            <w:r w:rsidR="00892D1D">
              <w:rPr>
                <w:sz w:val="22"/>
                <w:szCs w:val="22"/>
              </w:rPr>
              <w:t>5</w:t>
            </w:r>
            <w:r w:rsidRPr="00234181">
              <w:rPr>
                <w:sz w:val="22"/>
                <w:szCs w:val="22"/>
              </w:rPr>
              <w:t>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53FE" w14:textId="2368B07E" w:rsidR="001805EC" w:rsidRPr="00234181" w:rsidRDefault="00892D1D" w:rsidP="00567007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6C1430" w14:textId="77777777" w:rsidR="001805EC" w:rsidRPr="00234181" w:rsidRDefault="001805EC" w:rsidP="0056700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10</w:t>
            </w:r>
          </w:p>
        </w:tc>
      </w:tr>
      <w:tr w:rsidR="001805EC" w:rsidRPr="00D2502B" w14:paraId="12C58CD2" w14:textId="77777777" w:rsidTr="001805EC">
        <w:trPr>
          <w:trHeight w:val="236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A5B2B" w14:textId="77777777" w:rsidR="001805EC" w:rsidRPr="00234181" w:rsidRDefault="001805EC" w:rsidP="00567007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3418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DC82879" w14:textId="47D98024" w:rsidR="001805EC" w:rsidRPr="00234181" w:rsidRDefault="00892D1D" w:rsidP="0056700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1805EC" w:rsidRPr="00D2502B" w14:paraId="4E1D4A33" w14:textId="77777777" w:rsidTr="001805EC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6CB4F" w14:textId="77777777" w:rsidR="001805EC" w:rsidRPr="00234181" w:rsidRDefault="001805EC" w:rsidP="00567007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3418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79299A5" w14:textId="54B7189D" w:rsidR="001805EC" w:rsidRPr="00234181" w:rsidRDefault="00892D1D" w:rsidP="0056700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3,2</w:t>
            </w:r>
          </w:p>
        </w:tc>
      </w:tr>
      <w:tr w:rsidR="001805EC" w:rsidRPr="00D2502B" w14:paraId="4EAD6BD5" w14:textId="77777777" w:rsidTr="001805EC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458B9" w14:textId="77777777" w:rsidR="001805EC" w:rsidRPr="00234181" w:rsidRDefault="001805EC" w:rsidP="0056700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234181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5BC9503" w14:textId="77777777" w:rsidR="001805EC" w:rsidRPr="00234181" w:rsidRDefault="001805EC" w:rsidP="0056700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234181">
              <w:rPr>
                <w:b/>
                <w:bCs/>
                <w:sz w:val="22"/>
                <w:szCs w:val="22"/>
              </w:rPr>
              <w:t>0,4</w:t>
            </w:r>
          </w:p>
        </w:tc>
      </w:tr>
      <w:tr w:rsidR="001805EC" w:rsidRPr="00D2502B" w14:paraId="44438BA5" w14:textId="77777777" w:rsidTr="001805EC">
        <w:trPr>
          <w:trHeight w:val="262"/>
        </w:trPr>
        <w:tc>
          <w:tcPr>
            <w:tcW w:w="22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6E0E98C0" w14:textId="77777777" w:rsidR="001805EC" w:rsidRPr="00234181" w:rsidRDefault="001805EC" w:rsidP="00567007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34181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12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106FDCD" w14:textId="18603CB2" w:rsidR="001805EC" w:rsidRPr="00234181" w:rsidRDefault="001805EC" w:rsidP="00567007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234181">
              <w:rPr>
                <w:b/>
                <w:bCs/>
                <w:sz w:val="22"/>
                <w:szCs w:val="22"/>
              </w:rPr>
              <w:t>2,5</w:t>
            </w:r>
          </w:p>
        </w:tc>
      </w:tr>
      <w:bookmarkEnd w:id="3"/>
    </w:tbl>
    <w:p w14:paraId="6E51218A" w14:textId="77777777" w:rsidR="001805EC" w:rsidRPr="00D2502B" w:rsidRDefault="001805EC" w:rsidP="001805EC">
      <w:pPr>
        <w:jc w:val="both"/>
        <w:rPr>
          <w:sz w:val="24"/>
          <w:szCs w:val="24"/>
        </w:rPr>
      </w:pPr>
    </w:p>
    <w:bookmarkEnd w:id="4"/>
    <w:p w14:paraId="7CBA9B01" w14:textId="77777777" w:rsidR="001805EC" w:rsidRDefault="001805EC"/>
    <w:sectPr w:rsidR="001805EC" w:rsidSect="00234181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60F8D" w14:textId="77777777" w:rsidR="00AE076B" w:rsidRDefault="00AE076B" w:rsidP="001805EC">
      <w:r>
        <w:separator/>
      </w:r>
    </w:p>
  </w:endnote>
  <w:endnote w:type="continuationSeparator" w:id="0">
    <w:p w14:paraId="5BEBD024" w14:textId="77777777" w:rsidR="00AE076B" w:rsidRDefault="00AE076B" w:rsidP="00180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E5868" w14:textId="77777777" w:rsidR="00AE076B" w:rsidRDefault="00AE076B" w:rsidP="001805EC">
      <w:r>
        <w:separator/>
      </w:r>
    </w:p>
  </w:footnote>
  <w:footnote w:type="continuationSeparator" w:id="0">
    <w:p w14:paraId="4D8B411E" w14:textId="77777777" w:rsidR="00AE076B" w:rsidRDefault="00AE076B" w:rsidP="001805EC">
      <w:r>
        <w:continuationSeparator/>
      </w:r>
    </w:p>
  </w:footnote>
  <w:footnote w:id="1">
    <w:p w14:paraId="39809ADA" w14:textId="77777777" w:rsidR="001805EC" w:rsidRDefault="001805EC" w:rsidP="001805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E2737"/>
    <w:multiLevelType w:val="hybridMultilevel"/>
    <w:tmpl w:val="501E1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A2BA2"/>
    <w:multiLevelType w:val="hybridMultilevel"/>
    <w:tmpl w:val="FC54A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5432A8"/>
    <w:multiLevelType w:val="hybridMultilevel"/>
    <w:tmpl w:val="33025B4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9B0D6A"/>
    <w:multiLevelType w:val="hybridMultilevel"/>
    <w:tmpl w:val="A51A8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B7EA3"/>
    <w:multiLevelType w:val="hybridMultilevel"/>
    <w:tmpl w:val="2996A9A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56B6A19"/>
    <w:multiLevelType w:val="hybridMultilevel"/>
    <w:tmpl w:val="F842B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8065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6276447">
    <w:abstractNumId w:val="0"/>
  </w:num>
  <w:num w:numId="3" w16cid:durableId="520438821">
    <w:abstractNumId w:val="3"/>
  </w:num>
  <w:num w:numId="4" w16cid:durableId="1231385408">
    <w:abstractNumId w:val="2"/>
  </w:num>
  <w:num w:numId="5" w16cid:durableId="510726116">
    <w:abstractNumId w:val="4"/>
  </w:num>
  <w:num w:numId="6" w16cid:durableId="16926832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63CEB"/>
    <w:rsid w:val="00122E57"/>
    <w:rsid w:val="00136E69"/>
    <w:rsid w:val="001751FC"/>
    <w:rsid w:val="001805EC"/>
    <w:rsid w:val="001809E2"/>
    <w:rsid w:val="001840CA"/>
    <w:rsid w:val="00193DCD"/>
    <w:rsid w:val="001B795F"/>
    <w:rsid w:val="001C0085"/>
    <w:rsid w:val="001C57C5"/>
    <w:rsid w:val="00234181"/>
    <w:rsid w:val="0024063D"/>
    <w:rsid w:val="002423B1"/>
    <w:rsid w:val="00262D85"/>
    <w:rsid w:val="00292893"/>
    <w:rsid w:val="002B7760"/>
    <w:rsid w:val="002C5A3D"/>
    <w:rsid w:val="0030720E"/>
    <w:rsid w:val="0034149E"/>
    <w:rsid w:val="00380BFD"/>
    <w:rsid w:val="003A1788"/>
    <w:rsid w:val="003D555D"/>
    <w:rsid w:val="00446E16"/>
    <w:rsid w:val="00484450"/>
    <w:rsid w:val="004A2642"/>
    <w:rsid w:val="00534D91"/>
    <w:rsid w:val="00563F40"/>
    <w:rsid w:val="005759B7"/>
    <w:rsid w:val="00590E3D"/>
    <w:rsid w:val="005A7B9E"/>
    <w:rsid w:val="0063334D"/>
    <w:rsid w:val="00695E2C"/>
    <w:rsid w:val="006B3077"/>
    <w:rsid w:val="006C7DB2"/>
    <w:rsid w:val="00713CC7"/>
    <w:rsid w:val="007D3B5F"/>
    <w:rsid w:val="00800DEA"/>
    <w:rsid w:val="00850A13"/>
    <w:rsid w:val="00892D1D"/>
    <w:rsid w:val="008A1E18"/>
    <w:rsid w:val="008B324D"/>
    <w:rsid w:val="008F6645"/>
    <w:rsid w:val="00900650"/>
    <w:rsid w:val="00936816"/>
    <w:rsid w:val="0094729E"/>
    <w:rsid w:val="009517AA"/>
    <w:rsid w:val="00993744"/>
    <w:rsid w:val="00A87A7A"/>
    <w:rsid w:val="00AD1CDD"/>
    <w:rsid w:val="00AE076B"/>
    <w:rsid w:val="00AE5499"/>
    <w:rsid w:val="00B07559"/>
    <w:rsid w:val="00BB2C98"/>
    <w:rsid w:val="00BE1646"/>
    <w:rsid w:val="00BF3ADE"/>
    <w:rsid w:val="00C11FA3"/>
    <w:rsid w:val="00C47BFC"/>
    <w:rsid w:val="00C94F3E"/>
    <w:rsid w:val="00CC7505"/>
    <w:rsid w:val="00CD0BA2"/>
    <w:rsid w:val="00CD22A7"/>
    <w:rsid w:val="00CF3D2D"/>
    <w:rsid w:val="00D347F7"/>
    <w:rsid w:val="00D62D5D"/>
    <w:rsid w:val="00D828D1"/>
    <w:rsid w:val="00EA2BC5"/>
    <w:rsid w:val="00ED0E77"/>
    <w:rsid w:val="00F26BF2"/>
    <w:rsid w:val="00F357A7"/>
    <w:rsid w:val="00F37C11"/>
    <w:rsid w:val="00F543F7"/>
    <w:rsid w:val="00F91B77"/>
    <w:rsid w:val="00F91FE5"/>
    <w:rsid w:val="00FB194C"/>
    <w:rsid w:val="00FB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5393E"/>
  <w15:docId w15:val="{414D3D97-CE34-4BAA-AFF2-EAAFA62C0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D555D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D55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805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05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805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1004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33</cp:revision>
  <dcterms:created xsi:type="dcterms:W3CDTF">2018-12-06T22:37:00Z</dcterms:created>
  <dcterms:modified xsi:type="dcterms:W3CDTF">2025-08-20T10:27:00Z</dcterms:modified>
</cp:coreProperties>
</file>